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CA" w:rsidRPr="007F07CA" w:rsidRDefault="007F07CA" w:rsidP="007F07CA">
      <w:pPr>
        <w:shd w:val="clear" w:color="auto" w:fill="FFFFFF"/>
        <w:spacing w:after="168" w:line="240" w:lineRule="auto"/>
        <w:jc w:val="center"/>
        <w:outlineLvl w:val="0"/>
        <w:rPr>
          <w:rFonts w:ascii="Times New Roman" w:eastAsia="Times New Roman" w:hAnsi="Times New Roman" w:cs="Times New Roman"/>
          <w:b/>
          <w:bCs/>
          <w:kern w:val="36"/>
          <w:sz w:val="28"/>
          <w:szCs w:val="28"/>
          <w:lang w:eastAsia="ru-RU"/>
        </w:rPr>
      </w:pPr>
      <w:r w:rsidRPr="007F07CA">
        <w:rPr>
          <w:rFonts w:ascii="Times New Roman" w:eastAsia="Times New Roman" w:hAnsi="Times New Roman" w:cs="Times New Roman"/>
          <w:b/>
          <w:bCs/>
          <w:kern w:val="36"/>
          <w:sz w:val="28"/>
          <w:szCs w:val="28"/>
          <w:lang w:eastAsia="ru-RU"/>
        </w:rPr>
        <w:t>Роль ведущего на празднике в детском саду</w:t>
      </w:r>
    </w:p>
    <w:p w:rsidR="007F07CA" w:rsidRPr="007F07CA" w:rsidRDefault="007F07CA" w:rsidP="007F07CA">
      <w:pPr>
        <w:shd w:val="clear" w:color="auto" w:fill="FFFFFF"/>
        <w:spacing w:after="312" w:line="240" w:lineRule="auto"/>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П. К. Крупская подчеркивала: «Надо помочь ребенку через искусство глубже осознавать свои мысли и чувства, яснее мыслить и глубже </w:t>
      </w:r>
      <w:bookmarkStart w:id="0" w:name="_GoBack"/>
      <w:bookmarkEnd w:id="0"/>
      <w:r w:rsidRPr="007F07CA">
        <w:rPr>
          <w:rFonts w:ascii="Times New Roman" w:eastAsia="Times New Roman" w:hAnsi="Times New Roman" w:cs="Times New Roman"/>
          <w:sz w:val="28"/>
          <w:szCs w:val="28"/>
          <w:lang w:eastAsia="ru-RU"/>
        </w:rPr>
        <w:t>чувствовать...».</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 Если воспитатель хорошо знает детей, их интересы, индивидуальные особенности, он умеет каждый день пребывания детей в детском саду сделать для них радостным и содержательным.</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Обилие стихов, многословие ведущих делает праздник неинтересным, нединамичным, утомляет детей. Пусть словесного материала будет меньше, но он будет живым, интересным, ярким, понятным детям по содержанию и выразительным по исполнению. Нужно продумать не только выбор стихов, но и качество их исполнения детьми на утреннике. Задача воспитателей – научить ребят читать стихи эмоционально, без подражания взрослым.</w:t>
      </w:r>
    </w:p>
    <w:p w:rsidR="007F07CA" w:rsidRPr="007F07CA" w:rsidRDefault="007F07CA" w:rsidP="007F07CA">
      <w:pPr>
        <w:shd w:val="clear" w:color="auto" w:fill="FFFFFF"/>
        <w:spacing w:after="312" w:line="240" w:lineRule="auto"/>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lastRenderedPageBreak/>
        <w:t>На праздник дети одеваются нарядно и по своему желанию, если костюмы не определены в сценарии праздника.</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Воспитателям обязательно необходимо быть нарядными, иметь подходящую обувь, встречать детей в приподнятом настроении.</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При подготовке к празднику задействовать по возможности всех детей: постараться каждому найти какую-либо роль, стихотворение, и т.д.</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Во время разучивания с детьми стихов, ролей контролировать правильное произношение, ударение в словах, соблюдение пунктуации.</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На самом празднике обязательно присутствовать обоим воспитателям.</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Во время праздника детей руками не трогать, а чтобы их перестроить, нужно просто сказать им об этом.</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Ведущей необходимо произносить текст эмоционально, громко, внятно, не боясь гостей, поддерживая доброжелательную обстановку на празднике.</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Во время исполнения детьми танцев, хороводов выполнять движения вместе с ними.</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По окончании праздника воспитателям нужно собрать всех детей и организованно выйти из зала (за исключением новогодних праздников, когда дети фотографируются с Дедом Морозом).</w:t>
      </w:r>
    </w:p>
    <w:p w:rsidR="007F07CA" w:rsidRPr="007F07CA" w:rsidRDefault="007F07CA" w:rsidP="007F07CA">
      <w:pPr>
        <w:numPr>
          <w:ilvl w:val="0"/>
          <w:numId w:val="1"/>
        </w:num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Просьба к воспитателям – помогать украшать зал к праздникам и убирать после своего утренника все атрибуты (желательно на место).</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r w:rsidRPr="007F07CA">
        <w:rPr>
          <w:rFonts w:ascii="Times New Roman" w:eastAsia="Times New Roman" w:hAnsi="Times New Roman" w:cs="Times New Roman"/>
          <w:i/>
          <w:iCs/>
          <w:sz w:val="28"/>
          <w:szCs w:val="28"/>
          <w:bdr w:val="none" w:sz="0" w:space="0" w:color="auto" w:frame="1"/>
          <w:lang w:eastAsia="ru-RU"/>
        </w:rPr>
        <w:t>Роль ведущего на празднике в детском саду очень ответственна</w:t>
      </w:r>
      <w:r w:rsidRPr="007F07CA">
        <w:rPr>
          <w:rFonts w:ascii="Times New Roman" w:eastAsia="Times New Roman" w:hAnsi="Times New Roman" w:cs="Times New Roman"/>
          <w:sz w:val="28"/>
          <w:szCs w:val="28"/>
          <w:lang w:eastAsia="ru-RU"/>
        </w:rPr>
        <w:t xml:space="preserve">.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w:t>
      </w:r>
      <w:r w:rsidRPr="007F07CA">
        <w:rPr>
          <w:rFonts w:ascii="Times New Roman" w:eastAsia="Times New Roman" w:hAnsi="Times New Roman" w:cs="Times New Roman"/>
          <w:sz w:val="28"/>
          <w:szCs w:val="28"/>
          <w:lang w:eastAsia="ru-RU"/>
        </w:rPr>
        <w:lastRenderedPageBreak/>
        <w:t>в большой степени зависит настроение детей на празднике, заинтересованность исполняемой  программы.</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b/>
          <w:bCs/>
          <w:sz w:val="28"/>
          <w:szCs w:val="28"/>
          <w:bdr w:val="none" w:sz="0" w:space="0" w:color="auto" w:frame="1"/>
          <w:lang w:eastAsia="ru-RU"/>
        </w:rPr>
        <w:t>            </w:t>
      </w:r>
      <w:r w:rsidRPr="007F07CA">
        <w:rPr>
          <w:rFonts w:ascii="Times New Roman" w:eastAsia="Times New Roman" w:hAnsi="Times New Roman" w:cs="Times New Roman"/>
          <w:sz w:val="28"/>
          <w:szCs w:val="28"/>
          <w:lang w:eastAsia="ru-RU"/>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Перед утренником ведущий должен  разложить все атрибуты, необходимые по сценарию, проверить их количество, поставить нужное число стульчиков.</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w:t>
      </w:r>
      <w:proofErr w:type="gramStart"/>
      <w:r w:rsidRPr="007F07CA">
        <w:rPr>
          <w:rFonts w:ascii="Times New Roman" w:eastAsia="Times New Roman" w:hAnsi="Times New Roman" w:cs="Times New Roman"/>
          <w:sz w:val="28"/>
          <w:szCs w:val="28"/>
          <w:lang w:eastAsia="ru-RU"/>
        </w:rPr>
        <w:t>Очень оживляет речь ведущего уместная шутка, вопрос к детям, к воспитателям, гостям (например:</w:t>
      </w:r>
      <w:proofErr w:type="gramEnd"/>
      <w:r w:rsidRPr="007F07CA">
        <w:rPr>
          <w:rFonts w:ascii="Times New Roman" w:eastAsia="Times New Roman" w:hAnsi="Times New Roman" w:cs="Times New Roman"/>
          <w:sz w:val="28"/>
          <w:szCs w:val="28"/>
          <w:lang w:eastAsia="ru-RU"/>
        </w:rPr>
        <w:t xml:space="preserve"> Вы не </w:t>
      </w:r>
      <w:proofErr w:type="gramStart"/>
      <w:r w:rsidRPr="007F07CA">
        <w:rPr>
          <w:rFonts w:ascii="Times New Roman" w:eastAsia="Times New Roman" w:hAnsi="Times New Roman" w:cs="Times New Roman"/>
          <w:sz w:val="28"/>
          <w:szCs w:val="28"/>
          <w:lang w:eastAsia="ru-RU"/>
        </w:rPr>
        <w:t>видели</w:t>
      </w:r>
      <w:proofErr w:type="gramEnd"/>
      <w:r w:rsidRPr="007F07CA">
        <w:rPr>
          <w:rFonts w:ascii="Times New Roman" w:eastAsia="Times New Roman" w:hAnsi="Times New Roman" w:cs="Times New Roman"/>
          <w:sz w:val="28"/>
          <w:szCs w:val="28"/>
          <w:lang w:eastAsia="ru-RU"/>
        </w:rPr>
        <w:t>  как наши малыши пляшут с цветочками?»)</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На утреннике надо говорить достаточно громко, отчетливо и выразительно. Ведущий не только </w:t>
      </w:r>
      <w:proofErr w:type="gramStart"/>
      <w:r w:rsidRPr="007F07CA">
        <w:rPr>
          <w:rFonts w:ascii="Times New Roman" w:eastAsia="Times New Roman" w:hAnsi="Times New Roman" w:cs="Times New Roman"/>
          <w:sz w:val="28"/>
          <w:szCs w:val="28"/>
          <w:lang w:eastAsia="ru-RU"/>
        </w:rPr>
        <w:t>сообщает</w:t>
      </w:r>
      <w:proofErr w:type="gramEnd"/>
      <w:r w:rsidRPr="007F07CA">
        <w:rPr>
          <w:rFonts w:ascii="Times New Roman" w:eastAsia="Times New Roman" w:hAnsi="Times New Roman" w:cs="Times New Roman"/>
          <w:sz w:val="28"/>
          <w:szCs w:val="28"/>
          <w:lang w:eastAsia="ru-RU"/>
        </w:rPr>
        <w:t xml:space="preserve">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Ведущий должен быть находчивым!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         Необходимо ведущему  научиться организованно заканчивать праздник! </w:t>
      </w:r>
      <w:proofErr w:type="gramStart"/>
      <w:r w:rsidRPr="007F07CA">
        <w:rPr>
          <w:rFonts w:ascii="Times New Roman" w:eastAsia="Times New Roman" w:hAnsi="Times New Roman" w:cs="Times New Roman"/>
          <w:sz w:val="28"/>
          <w:szCs w:val="28"/>
          <w:lang w:eastAsia="ru-RU"/>
        </w:rPr>
        <w:t>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roofErr w:type="gramEnd"/>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i/>
          <w:iCs/>
          <w:sz w:val="28"/>
          <w:szCs w:val="28"/>
          <w:bdr w:val="none" w:sz="0" w:space="0" w:color="auto" w:frame="1"/>
          <w:lang w:eastAsia="ru-RU"/>
        </w:rPr>
        <w:t> Воспитатель, не выступающий в каких-либо ролях, находится с детьми своей группы</w:t>
      </w:r>
      <w:r w:rsidRPr="007F07CA">
        <w:rPr>
          <w:rFonts w:ascii="Times New Roman" w:eastAsia="Times New Roman" w:hAnsi="Times New Roman" w:cs="Times New Roman"/>
          <w:b/>
          <w:bCs/>
          <w:sz w:val="28"/>
          <w:szCs w:val="28"/>
          <w:bdr w:val="none" w:sz="0" w:space="0" w:color="auto" w:frame="1"/>
          <w:lang w:eastAsia="ru-RU"/>
        </w:rPr>
        <w:t>.</w:t>
      </w:r>
      <w:r w:rsidRPr="007F07CA">
        <w:rPr>
          <w:rFonts w:ascii="Times New Roman" w:eastAsia="Times New Roman" w:hAnsi="Times New Roman" w:cs="Times New Roman"/>
          <w:sz w:val="28"/>
          <w:szCs w:val="28"/>
          <w:lang w:eastAsia="ru-RU"/>
        </w:rPr>
        <w:t xml:space="preserve"> Он  поет и  танцует вместе с детьми. Воспитатель так же должен хорошо знать программу и весь ход праздника и отвечать за порученный ему участок работы </w:t>
      </w:r>
      <w:r w:rsidRPr="007F07CA">
        <w:rPr>
          <w:rFonts w:ascii="Times New Roman" w:eastAsia="Times New Roman" w:hAnsi="Times New Roman" w:cs="Times New Roman"/>
          <w:sz w:val="28"/>
          <w:szCs w:val="28"/>
          <w:lang w:eastAsia="ru-RU"/>
        </w:rPr>
        <w:lastRenderedPageBreak/>
        <w:t>(подготавливает атрибуты, детали костюмов, вовремя переодевает детей, при необходимости  поправляет костюмы).</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r w:rsidRPr="007F07CA">
        <w:rPr>
          <w:rFonts w:ascii="Times New Roman" w:eastAsia="Times New Roman" w:hAnsi="Times New Roman" w:cs="Times New Roman"/>
          <w:i/>
          <w:iCs/>
          <w:sz w:val="28"/>
          <w:szCs w:val="28"/>
          <w:bdr w:val="none" w:sz="0" w:space="0" w:color="auto" w:frame="1"/>
          <w:lang w:eastAsia="ru-RU"/>
        </w:rPr>
        <w:t>Костюмы  для праздника берутся воспитателями заблаговременно</w:t>
      </w:r>
      <w:r w:rsidRPr="007F07CA">
        <w:rPr>
          <w:rFonts w:ascii="Times New Roman" w:eastAsia="Times New Roman" w:hAnsi="Times New Roman" w:cs="Times New Roman"/>
          <w:sz w:val="28"/>
          <w:szCs w:val="28"/>
          <w:lang w:eastAsia="ru-RU"/>
        </w:rPr>
        <w:t>,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т.п.</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        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w:t>
      </w:r>
      <w:proofErr w:type="gramStart"/>
      <w:r w:rsidRPr="007F07CA">
        <w:rPr>
          <w:rFonts w:ascii="Times New Roman" w:eastAsia="Times New Roman" w:hAnsi="Times New Roman" w:cs="Times New Roman"/>
          <w:sz w:val="28"/>
          <w:szCs w:val="28"/>
          <w:lang w:eastAsia="ru-RU"/>
        </w:rPr>
        <w:t>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w:t>
      </w:r>
      <w:proofErr w:type="gramEnd"/>
      <w:r w:rsidRPr="007F07CA">
        <w:rPr>
          <w:rFonts w:ascii="Times New Roman" w:eastAsia="Times New Roman" w:hAnsi="Times New Roman" w:cs="Times New Roman"/>
          <w:sz w:val="28"/>
          <w:szCs w:val="28"/>
          <w:lang w:eastAsia="ru-RU"/>
        </w:rPr>
        <w:t xml:space="preserve"> </w:t>
      </w:r>
      <w:proofErr w:type="gramStart"/>
      <w:r w:rsidRPr="007F07CA">
        <w:rPr>
          <w:rFonts w:ascii="Times New Roman" w:eastAsia="Times New Roman" w:hAnsi="Times New Roman" w:cs="Times New Roman"/>
          <w:sz w:val="28"/>
          <w:szCs w:val="28"/>
          <w:lang w:eastAsia="ru-RU"/>
        </w:rPr>
        <w:t>Некоторые выступления можно повторить 2-3 раза со сменой исполнителей).</w:t>
      </w:r>
      <w:proofErr w:type="gramEnd"/>
      <w:r w:rsidRPr="007F07CA">
        <w:rPr>
          <w:rFonts w:ascii="Times New Roman" w:eastAsia="Times New Roman" w:hAnsi="Times New Roman" w:cs="Times New Roman"/>
          <w:sz w:val="28"/>
          <w:szCs w:val="28"/>
          <w:lang w:eastAsia="ru-RU"/>
        </w:rPr>
        <w:t xml:space="preserve"> Можно выступить с праздничными номерами перед детьми младших групп.</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Родители – желанные гости на празднике. Музыкальный руководитель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Хорошо проводить обсуждения прошедшего праздника на педагогическом совещании, где обсуждаются положительные моменты праздника  и  допущенные  ошибки.</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lastRenderedPageBreak/>
        <w:t>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rsidR="007F07CA" w:rsidRPr="007F07CA" w:rsidRDefault="007F07CA" w:rsidP="007F07CA">
      <w:pPr>
        <w:shd w:val="clear" w:color="auto" w:fill="FFFFFF"/>
        <w:spacing w:after="312" w:line="240" w:lineRule="auto"/>
        <w:ind w:left="960"/>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p>
    <w:p w:rsidR="007F07CA" w:rsidRPr="007F07CA" w:rsidRDefault="007F07CA" w:rsidP="007F07CA">
      <w:pPr>
        <w:shd w:val="clear" w:color="auto" w:fill="FFFFFF"/>
        <w:spacing w:after="312" w:line="240" w:lineRule="auto"/>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p>
    <w:p w:rsidR="007F07CA" w:rsidRPr="007F07CA" w:rsidRDefault="007F07CA" w:rsidP="007F07CA">
      <w:pPr>
        <w:shd w:val="clear" w:color="auto" w:fill="FFFFFF"/>
        <w:spacing w:after="312" w:line="240" w:lineRule="auto"/>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b/>
          <w:bCs/>
          <w:sz w:val="28"/>
          <w:szCs w:val="28"/>
          <w:bdr w:val="none" w:sz="0" w:space="0" w:color="auto" w:frame="1"/>
          <w:lang w:eastAsia="ru-RU"/>
        </w:rPr>
        <w:t>Используемая литература:</w:t>
      </w:r>
    </w:p>
    <w:p w:rsidR="007F07CA" w:rsidRPr="007F07CA" w:rsidRDefault="007F07CA" w:rsidP="007F07CA">
      <w:pPr>
        <w:shd w:val="clear" w:color="auto" w:fill="FFFFFF"/>
        <w:spacing w:after="312" w:line="240" w:lineRule="auto"/>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 xml:space="preserve">1. Ветлугина Н.А., </w:t>
      </w:r>
      <w:proofErr w:type="spellStart"/>
      <w:r w:rsidRPr="007F07CA">
        <w:rPr>
          <w:rFonts w:ascii="Times New Roman" w:eastAsia="Times New Roman" w:hAnsi="Times New Roman" w:cs="Times New Roman"/>
          <w:sz w:val="28"/>
          <w:szCs w:val="28"/>
          <w:lang w:eastAsia="ru-RU"/>
        </w:rPr>
        <w:t>Кенеман</w:t>
      </w:r>
      <w:proofErr w:type="spellEnd"/>
      <w:r w:rsidRPr="007F07CA">
        <w:rPr>
          <w:rFonts w:ascii="Times New Roman" w:eastAsia="Times New Roman" w:hAnsi="Times New Roman" w:cs="Times New Roman"/>
          <w:sz w:val="28"/>
          <w:szCs w:val="28"/>
          <w:lang w:eastAsia="ru-RU"/>
        </w:rPr>
        <w:t xml:space="preserve"> А.В. Теория и методика музыкального воспитания в детском саду. — М, 1983.</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2. Ветлугина Н.А. Музыкальное развитие ребенка. — М., 1968.</w:t>
      </w:r>
    </w:p>
    <w:p w:rsidR="007F07CA" w:rsidRPr="007F07CA" w:rsidRDefault="007F07CA" w:rsidP="007F07CA">
      <w:pPr>
        <w:shd w:val="clear" w:color="auto" w:fill="FFFFFF"/>
        <w:spacing w:after="312" w:line="240" w:lineRule="auto"/>
        <w:ind w:left="75"/>
        <w:jc w:val="both"/>
        <w:rPr>
          <w:rFonts w:ascii="Times New Roman" w:eastAsia="Times New Roman" w:hAnsi="Times New Roman" w:cs="Times New Roman"/>
          <w:sz w:val="28"/>
          <w:szCs w:val="28"/>
          <w:lang w:eastAsia="ru-RU"/>
        </w:rPr>
      </w:pPr>
      <w:r w:rsidRPr="007F07CA">
        <w:rPr>
          <w:rFonts w:ascii="Times New Roman" w:eastAsia="Times New Roman" w:hAnsi="Times New Roman" w:cs="Times New Roman"/>
          <w:sz w:val="28"/>
          <w:szCs w:val="28"/>
          <w:lang w:eastAsia="ru-RU"/>
        </w:rPr>
        <w:t>3. .</w:t>
      </w:r>
      <w:proofErr w:type="spellStart"/>
      <w:r w:rsidRPr="007F07CA">
        <w:rPr>
          <w:rFonts w:ascii="Times New Roman" w:eastAsia="Times New Roman" w:hAnsi="Times New Roman" w:cs="Times New Roman"/>
          <w:sz w:val="28"/>
          <w:szCs w:val="28"/>
          <w:lang w:eastAsia="ru-RU"/>
        </w:rPr>
        <w:t>Ходаковская</w:t>
      </w:r>
      <w:proofErr w:type="spellEnd"/>
      <w:r w:rsidRPr="007F07CA">
        <w:rPr>
          <w:rFonts w:ascii="Times New Roman" w:eastAsia="Times New Roman" w:hAnsi="Times New Roman" w:cs="Times New Roman"/>
          <w:sz w:val="28"/>
          <w:szCs w:val="28"/>
          <w:lang w:eastAsia="ru-RU"/>
        </w:rPr>
        <w:t xml:space="preserve"> Зинаида Васильевна. Музыкальные праздники для детей раннего возраста: Сб. сценариев/З.В. </w:t>
      </w:r>
      <w:proofErr w:type="spellStart"/>
      <w:r w:rsidRPr="007F07CA">
        <w:rPr>
          <w:rFonts w:ascii="Times New Roman" w:eastAsia="Times New Roman" w:hAnsi="Times New Roman" w:cs="Times New Roman"/>
          <w:sz w:val="28"/>
          <w:szCs w:val="28"/>
          <w:lang w:eastAsia="ru-RU"/>
        </w:rPr>
        <w:t>Ходаковская</w:t>
      </w:r>
      <w:proofErr w:type="spellEnd"/>
      <w:r w:rsidRPr="007F07CA">
        <w:rPr>
          <w:rFonts w:ascii="Times New Roman" w:eastAsia="Times New Roman" w:hAnsi="Times New Roman" w:cs="Times New Roman"/>
          <w:sz w:val="28"/>
          <w:szCs w:val="28"/>
          <w:lang w:eastAsia="ru-RU"/>
        </w:rPr>
        <w:t>.-М.: Мозаика-Синтез, 2002.</w:t>
      </w:r>
    </w:p>
    <w:p w:rsidR="008323ED" w:rsidRPr="007F07CA" w:rsidRDefault="008323ED" w:rsidP="007F07CA">
      <w:pPr>
        <w:jc w:val="both"/>
        <w:rPr>
          <w:rFonts w:ascii="Times New Roman" w:hAnsi="Times New Roman" w:cs="Times New Roman"/>
          <w:sz w:val="28"/>
          <w:szCs w:val="28"/>
        </w:rPr>
      </w:pPr>
    </w:p>
    <w:sectPr w:rsidR="008323ED" w:rsidRPr="007F07CA" w:rsidSect="007F07CA">
      <w:pgSz w:w="11906" w:h="16838"/>
      <w:pgMar w:top="1134" w:right="850" w:bottom="1134" w:left="1701" w:header="708" w:footer="708" w:gutter="0"/>
      <w:pgBorders w:offsetFrom="page">
        <w:top w:val="creaturesButterfly" w:sz="11" w:space="24" w:color="auto"/>
        <w:left w:val="creaturesButterfly" w:sz="11" w:space="24" w:color="auto"/>
        <w:bottom w:val="creaturesButterfly" w:sz="11" w:space="24" w:color="auto"/>
        <w:right w:val="creaturesButterfly"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E1B9F"/>
    <w:multiLevelType w:val="multilevel"/>
    <w:tmpl w:val="ABB0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CA"/>
    <w:rsid w:val="007F07CA"/>
    <w:rsid w:val="0083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7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0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07CA"/>
    <w:rPr>
      <w:i/>
      <w:iCs/>
    </w:rPr>
  </w:style>
  <w:style w:type="character" w:styleId="a5">
    <w:name w:val="Strong"/>
    <w:basedOn w:val="a0"/>
    <w:uiPriority w:val="22"/>
    <w:qFormat/>
    <w:rsid w:val="007F07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7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0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07CA"/>
    <w:rPr>
      <w:i/>
      <w:iCs/>
    </w:rPr>
  </w:style>
  <w:style w:type="character" w:styleId="a5">
    <w:name w:val="Strong"/>
    <w:basedOn w:val="a0"/>
    <w:uiPriority w:val="22"/>
    <w:qFormat/>
    <w:rsid w:val="007F0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3618">
      <w:bodyDiv w:val="1"/>
      <w:marLeft w:val="0"/>
      <w:marRight w:val="0"/>
      <w:marTop w:val="0"/>
      <w:marBottom w:val="0"/>
      <w:divBdr>
        <w:top w:val="none" w:sz="0" w:space="0" w:color="auto"/>
        <w:left w:val="none" w:sz="0" w:space="0" w:color="auto"/>
        <w:bottom w:val="none" w:sz="0" w:space="0" w:color="auto"/>
        <w:right w:val="none" w:sz="0" w:space="0" w:color="auto"/>
      </w:divBdr>
      <w:divsChild>
        <w:div w:id="1012493566">
          <w:marLeft w:val="0"/>
          <w:marRight w:val="0"/>
          <w:marTop w:val="0"/>
          <w:marBottom w:val="0"/>
          <w:divBdr>
            <w:top w:val="none" w:sz="0" w:space="0" w:color="auto"/>
            <w:left w:val="none" w:sz="0" w:space="0" w:color="auto"/>
            <w:bottom w:val="none" w:sz="0" w:space="0" w:color="auto"/>
            <w:right w:val="none" w:sz="0" w:space="0" w:color="auto"/>
          </w:divBdr>
        </w:div>
        <w:div w:id="1226792304">
          <w:marLeft w:val="0"/>
          <w:marRight w:val="0"/>
          <w:marTop w:val="0"/>
          <w:marBottom w:val="0"/>
          <w:divBdr>
            <w:top w:val="none" w:sz="0" w:space="0" w:color="auto"/>
            <w:left w:val="none" w:sz="0" w:space="0" w:color="auto"/>
            <w:bottom w:val="none" w:sz="0" w:space="0" w:color="auto"/>
            <w:right w:val="none" w:sz="0" w:space="0" w:color="auto"/>
          </w:divBdr>
          <w:divsChild>
            <w:div w:id="1442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2021-11-25T07:31:00Z</dcterms:created>
  <dcterms:modified xsi:type="dcterms:W3CDTF">2021-11-25T07:32:00Z</dcterms:modified>
</cp:coreProperties>
</file>