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4A" w:rsidRPr="00376A4A" w:rsidRDefault="00376A4A" w:rsidP="00376A4A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484F"/>
          <w:kern w:val="36"/>
          <w:sz w:val="32"/>
          <w:szCs w:val="28"/>
          <w:lang w:eastAsia="ru-RU"/>
        </w:rPr>
      </w:pPr>
      <w:r w:rsidRPr="00376A4A">
        <w:rPr>
          <w:rFonts w:ascii="Times New Roman" w:eastAsia="Times New Roman" w:hAnsi="Times New Roman" w:cs="Times New Roman"/>
          <w:b/>
          <w:color w:val="01484F"/>
          <w:kern w:val="36"/>
          <w:sz w:val="32"/>
          <w:szCs w:val="28"/>
          <w:lang w:eastAsia="ru-RU"/>
        </w:rPr>
        <w:t>"Важно ли быть внимательным"</w:t>
      </w:r>
      <w:r>
        <w:rPr>
          <w:rFonts w:ascii="Times New Roman" w:eastAsia="Times New Roman" w:hAnsi="Times New Roman" w:cs="Times New Roman"/>
          <w:b/>
          <w:color w:val="01484F"/>
          <w:kern w:val="36"/>
          <w:sz w:val="32"/>
          <w:szCs w:val="28"/>
          <w:lang w:eastAsia="ru-RU"/>
        </w:rPr>
        <w:t xml:space="preserve"> </w:t>
      </w:r>
      <w:r w:rsidRPr="00376A4A">
        <w:rPr>
          <w:rFonts w:ascii="Times New Roman" w:eastAsia="Times New Roman" w:hAnsi="Times New Roman" w:cs="Times New Roman"/>
          <w:b/>
          <w:color w:val="01484F"/>
          <w:kern w:val="36"/>
          <w:sz w:val="32"/>
          <w:szCs w:val="28"/>
          <w:lang w:eastAsia="ru-RU"/>
        </w:rPr>
        <w:t>или развитие внимания в раннем возрасте</w:t>
      </w:r>
    </w:p>
    <w:p w:rsidR="00376A4A" w:rsidRPr="00376A4A" w:rsidRDefault="00376A4A" w:rsidP="00376A4A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начнем разговор о внимании   и внимательности и постараемся найти ответ на вопрос: "важно ли быть   внимательным?" В последнее время все больше детей, а значит, и взрослых,   общаю</w:t>
      </w:r>
      <w:bookmarkStart w:id="0" w:name="_GoBack"/>
      <w:bookmarkEnd w:id="0"/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с ними, страдают от невнимательности. В чем причины такой   ситуации?</w:t>
      </w:r>
    </w:p>
    <w:p w:rsidR="00376A4A" w:rsidRPr="00376A4A" w:rsidRDefault="00376A4A" w:rsidP="00376A4A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Во-первых, физиологические проблемы в   развитии ребенка до и после рождения: гипоксии (кислородное голодание),   родовые травмы, черепно-мозговые травмы раннего возраста; во-вторых,   недостаток психолого-педагогических знаний у родителей. Можно назвать и еще   одну причину, которая связана с современными условиями развития и воспитания   детей и ролью взрослых в этом процессе. Современный малыш с рождения оказывается   в ситуации технического прогресса, на него изначально обрушивается   стремительный поток информации (раздражителей), а взрослый часто не умеет   ограничивать этот поток: сортировать, подбирать нужную информацию и учить   </w:t>
      </w:r>
      <w:proofErr w:type="gramStart"/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избирательно</w:t>
      </w:r>
      <w:proofErr w:type="gramEnd"/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сосредотачиваться на ней.</w:t>
      </w:r>
    </w:p>
    <w:p w:rsidR="00376A4A" w:rsidRPr="00376A4A" w:rsidRDefault="00376A4A" w:rsidP="00376A4A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внимательным ребенку необходимо,   прежде всего, для успешного познавательного развития и обучения, но не   только. Внимательный человек быстрее и легче справляется с новой задачей,   лучше контактирует с людьми. А развивать внимательность, как и любую   способность, необходимо с рождения.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Итак, развитие внимания в   младенчестве.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                                              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этом возрасте внимание проявляется   как реакция сосредоточения на раздражитель. Сосредоточение обеспечивает   ребенку выделение из окружающего мира, прежде всего, человеческого лица,   эмоций, речи взрослого, а затем и предметов и действий с ними. Первое   сосредоточение отмечается на 2-3 недели жизни, когда новорожденный реагирует   на громкий звук и прекращает движения собственного тела. На 3-4 недели жизни   ребенок явно прислушивается к речи взрослого и рассматривает его лицо при   общении. К концу первого месяца ребенок может сосредотачиваться на новом   предмете и достаточно долго его рассматривать.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Обязательным условием сосредоточения в   младенчестве является общение ребенка </w:t>
      </w:r>
      <w:proofErr w:type="gramStart"/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т.е. малыш будет   рассматривать и прислушиваться гораздо активнее, когда мама показывает   предметы, манипулирует с ними, разговаривая с ребенком.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постоянном контакте ребенок в 2-3   месяца может длительно сосредотачиваться на лице взрослого и его речи,   обращенной к ребенку, при этом малыш переводит взгляд с лица взрослого на   предмет, который демонстрирует ему близкий человек.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Со второго полугодия жизни   сосредоточение переносится еще и на 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деятельность с предметом, и ребенок   сосредотачивается как на действиях взрослого, так и </w:t>
      </w:r>
      <w:proofErr w:type="gramStart"/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собственных.   Накопление ориентировочных действий приводит к тому, что к концу первого года   жизни малыш может действовать одновременно с двумя предметами (складывать   что-то в коробку). Это говорит о том, что появляется такое свойство внимания,   как переключение.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раннем детстве (с 1 года до 3 лет)   продолжают совершенствоваться распределение и переключение внимания. Ребенок   может следить одновременно за несколькими объектами, но самое главное - он   может воспринимать речь, или указания взрослого и одновременно выполнять   действие. Именно с развитием регулирующей функции речи связано развитие   внимания в этом возрасте. Основной рекомендацией для развития внимания   является четкая, немногословная, точная речь взрослого, который кратко и   понятно регулирует все поведение ребенка.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Ранний возраст является одним из самых   трудных в воспитании внимательности, поскольку в этом возрасте ребенок очень   активен, нетерпелив, стремиться к самостоятельности, его поведение порывисто   и импульсивно, взрослому бывает нелегко заставить малыша сосредоточиться.</w:t>
      </w:r>
    </w:p>
    <w:p w:rsidR="00376A4A" w:rsidRPr="00376A4A" w:rsidRDefault="00376A4A" w:rsidP="00376A4A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ребенок вполне способен   выслушать короткую просьбу или инструкцию и выполнить короткое действие в   соответствии с ней и приучать малыша к этому необходимо. Если Вы замечаете в   своем ребенке трудности в выполнении ваших указаний, проявите корректную   настойчивость. В этом возрасте закладываются основы произвольного внимания,   так необходимого ребенку в дальнейшем обучении.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свойствах внимания малышей есть свои   возрастные особенности, о которых взрослому не следует забывать:</w:t>
      </w:r>
    </w:p>
    <w:p w:rsidR="00376A4A" w:rsidRPr="00376A4A" w:rsidRDefault="00376A4A" w:rsidP="00376A4A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ребенка неустойчиво, и поэтому он   быстро прекращает начатое дело. Не ставьте глобальных задач,   предлагайте то, что реально за раз выполнить и увидеть результат.</w:t>
      </w:r>
    </w:p>
    <w:p w:rsidR="00376A4A" w:rsidRPr="00376A4A" w:rsidRDefault="00376A4A" w:rsidP="00376A4A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Концентрация зависит от эмоциональности, т. е   ребенок фиксирует только эмоционально привлекательные объекты. Будьте внимательны к эмоциям ребенка,   предлагайте такие предметы и действия, которые вызывают отклик.</w:t>
      </w:r>
    </w:p>
    <w:p w:rsidR="00376A4A" w:rsidRPr="00376A4A" w:rsidRDefault="00376A4A" w:rsidP="00376A4A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переключаться и распределять   внимание только формируются, поэтому ребенок тяжело оставляет начатое дело,   или не реагирует на другие раздражители во время выполнения действия.</w:t>
      </w:r>
    </w:p>
    <w:p w:rsidR="00376A4A" w:rsidRPr="00376A4A" w:rsidRDefault="00376A4A" w:rsidP="00376A4A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переключение и   распределение внимания надо терпеливо и осторожно, лучше в подвижных играх.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Младенчество и раннее детство являются   очень значимыми в дальнейшем развитии внимания и воспитании внимательности   как качества личности. </w:t>
      </w:r>
      <w:r w:rsidRPr="0037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Утерянные в этом возрасте возможности в формировании   этого качества бывает непросто восполнить. Поэтому, прежде всего, будьте   внимательны сами к собственным детям!</w:t>
      </w:r>
    </w:p>
    <w:p w:rsidR="00216B6E" w:rsidRPr="00376A4A" w:rsidRDefault="00216B6E" w:rsidP="00376A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6B6E" w:rsidRPr="0037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868"/>
    <w:multiLevelType w:val="multilevel"/>
    <w:tmpl w:val="1BC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A6"/>
    <w:rsid w:val="00216B6E"/>
    <w:rsid w:val="00376A4A"/>
    <w:rsid w:val="009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2021-11-25T07:16:00Z</dcterms:created>
  <dcterms:modified xsi:type="dcterms:W3CDTF">2021-11-25T07:17:00Z</dcterms:modified>
</cp:coreProperties>
</file>